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E1" w:rsidRDefault="001705E1" w:rsidP="002D3D8D">
      <w:r>
        <w:t>[</w:t>
      </w:r>
      <w:r>
        <w:rPr>
          <w:rFonts w:cstheme="minorHAnsi"/>
        </w:rPr>
        <w:t>•</w:t>
      </w:r>
      <w:r>
        <w:t>]</w:t>
      </w:r>
      <w:r>
        <w:t xml:space="preserve">, dnia………..……… </w:t>
      </w:r>
    </w:p>
    <w:p w:rsidR="001705E1" w:rsidRDefault="001705E1" w:rsidP="002D3D8D">
      <w:r>
        <w:t xml:space="preserve"> 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>Sąd Rejonowy w [</w:t>
      </w:r>
      <w:r>
        <w:rPr>
          <w:rFonts w:cstheme="minorHAnsi"/>
        </w:rPr>
        <w:t>•</w:t>
      </w:r>
      <w:r>
        <w:t>]     [</w:t>
      </w:r>
      <w:r>
        <w:rPr>
          <w:rFonts w:cstheme="minorHAnsi"/>
        </w:rPr>
        <w:t>•</w:t>
      </w:r>
      <w:r>
        <w:t>] W</w:t>
      </w:r>
      <w:r>
        <w:t>y</w:t>
      </w:r>
      <w:r>
        <w:t xml:space="preserve">dział Pracy i Ubezpieczeń Społecznych                                                                Powód:           (imię, nazwisko, dokładny adres, PESEL)                                      </w:t>
      </w:r>
    </w:p>
    <w:p w:rsidR="001705E1" w:rsidRDefault="001705E1" w:rsidP="002D3D8D">
      <w:r>
        <w:t xml:space="preserve">Pozwany: .(imię, nazwisko/nazwa pracodawcy, dokładny adres zamieszkania/siedziby, PESEL/KRS)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 xml:space="preserve">Wartość przedmiotu sporu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r w:rsidR="002D3D8D">
        <w:t xml:space="preserve"> </w:t>
      </w:r>
      <w:r>
        <w:t xml:space="preserve">zł (należy podać kwotę dochodzonego świadczenia)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 xml:space="preserve"> </w:t>
      </w:r>
    </w:p>
    <w:p w:rsidR="001705E1" w:rsidRPr="002D3D8D" w:rsidRDefault="001705E1" w:rsidP="002D3D8D">
      <w:pPr>
        <w:rPr>
          <w:b/>
          <w:bCs/>
        </w:rPr>
      </w:pPr>
      <w:r w:rsidRPr="002D3D8D">
        <w:rPr>
          <w:b/>
          <w:bCs/>
        </w:rPr>
        <w:t xml:space="preserve">POZEW O ZADOŚĆUCZYNIENIE Z TYTUŁU MOBBINGU   </w:t>
      </w:r>
    </w:p>
    <w:p w:rsidR="001705E1" w:rsidRDefault="001705E1" w:rsidP="002D3D8D">
      <w:r>
        <w:t xml:space="preserve"> </w:t>
      </w:r>
    </w:p>
    <w:p w:rsidR="001705E1" w:rsidRDefault="001705E1" w:rsidP="002D3D8D">
      <w:pPr>
        <w:jc w:val="both"/>
      </w:pPr>
      <w:r>
        <w:t xml:space="preserve">Wnoszę o: 1. Zasądzenie od pozwanego na rzecz powoda zadośćuczynienia z tytułu </w:t>
      </w:r>
      <w:proofErr w:type="spellStart"/>
      <w:r>
        <w:t>mobbingu</w:t>
      </w:r>
      <w:proofErr w:type="spellEnd"/>
      <w:r>
        <w:t xml:space="preserve"> w wysokości [</w:t>
      </w:r>
      <w:r>
        <w:rPr>
          <w:rFonts w:cstheme="minorHAnsi"/>
        </w:rPr>
        <w:t>•</w:t>
      </w:r>
      <w:r>
        <w:t xml:space="preserve">] zł wraz z ustawowymi odsetkami od dnia doręczenia pozwu do dnia zapłaty;  2. Nadanie wyrokowi klauzuli natychmiastowej wykonalności;  3. Zasądzenie od pozwanego zwrotu kosztów procesu wg norm przepisanych;  4. Rozpoznanie sprawy także pod nieobecność powoda.  5. Przeprowadzenie dowodów zawnioskowanych poniżej. 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 xml:space="preserve">UZASADNIENIE 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 xml:space="preserve"> </w:t>
      </w:r>
    </w:p>
    <w:p w:rsidR="001705E1" w:rsidRDefault="001705E1" w:rsidP="002D3D8D">
      <w:r>
        <w:t xml:space="preserve"> Powód jest zatrudniony u pozwanego od dnia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r>
        <w:t xml:space="preserve"> na stanowisku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r>
        <w:t xml:space="preserve"> za umówionym wynagrodzeniem w wysokości</w:t>
      </w:r>
      <w:r w:rsidR="002D3D8D">
        <w:t xml:space="preserve">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r>
        <w:t xml:space="preserve"> zł brutto miesięcznie.  </w:t>
      </w:r>
    </w:p>
    <w:p w:rsidR="001705E1" w:rsidRDefault="001705E1" w:rsidP="002D3D8D">
      <w:r>
        <w:t xml:space="preserve">Dowód: umowa o pracę  </w:t>
      </w:r>
    </w:p>
    <w:p w:rsidR="001705E1" w:rsidRDefault="001705E1" w:rsidP="002D3D8D">
      <w:r>
        <w:t xml:space="preserve"> Początkowo współpraca stron układała się dobrze. Pozwany był zadowolony z pracy powoda i nie zgłaszał do jakości tej pracy zastrzeżeń. Wręcz przeciwnie – powód był doceniany i otrzymywał niejednokrotnie premie uznaniowe.   </w:t>
      </w:r>
    </w:p>
    <w:p w:rsidR="001705E1" w:rsidRDefault="001705E1" w:rsidP="002D3D8D">
      <w:r>
        <w:t xml:space="preserve">Dowód: przesłuchanie stron  </w:t>
      </w:r>
    </w:p>
    <w:p w:rsidR="001705E1" w:rsidRDefault="001705E1" w:rsidP="002D3D8D">
      <w:r>
        <w:t xml:space="preserve"> Około [</w:t>
      </w:r>
      <w:r>
        <w:rPr>
          <w:rFonts w:cstheme="minorHAnsi"/>
        </w:rPr>
        <w:t>•</w:t>
      </w:r>
      <w:r>
        <w:t xml:space="preserve">] lata temu stosunek przełożonych powoda do niego zaczął się zmieniać. W tym okresie zwierzchnicy powoda, a w szczególności jego bezpośredni przełożony, rozpoczęli serię działań i </w:t>
      </w:r>
      <w:proofErr w:type="spellStart"/>
      <w:r>
        <w:t>zachowań</w:t>
      </w:r>
      <w:proofErr w:type="spellEnd"/>
      <w:r>
        <w:t xml:space="preserve"> mających na celu zdyskredytowanie powoda w oczach kontrahentów i współpracowników. Z biegiem czasu ataki na powoda przybierały na sile. </w:t>
      </w:r>
    </w:p>
    <w:p w:rsidR="001705E1" w:rsidRDefault="001705E1" w:rsidP="002D3D8D">
      <w:r>
        <w:t xml:space="preserve">Polegały one na: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r w:rsidR="002D3D8D">
        <w:t xml:space="preserve"> </w:t>
      </w:r>
      <w:r>
        <w:t xml:space="preserve">(opisać  działania i zachowania skierowane przeciwko pracownikowi, polegające na systematycznym i długotrwałym nękaniu lub zastraszaniu pracownika, wywołujące u niego </w:t>
      </w:r>
      <w:r>
        <w:lastRenderedPageBreak/>
        <w:t xml:space="preserve">zaniżoną ocenę przydatności zawodowej, powodujące lub mające na celu poniżenie lub ośmieszenie pracownika, izolowanie go lub wyeliminowanie z zespołu współpracowników).    </w:t>
      </w:r>
    </w:p>
    <w:p w:rsidR="001705E1" w:rsidRDefault="001705E1" w:rsidP="002D3D8D">
      <w:r>
        <w:t xml:space="preserve">Dowód: przesłuchanie powoda, zeznania świadków    </w:t>
      </w:r>
    </w:p>
    <w:p w:rsidR="001705E1" w:rsidRDefault="001705E1" w:rsidP="002D3D8D">
      <w:r>
        <w:t xml:space="preserve">Powód uważa, że padł ofiarą </w:t>
      </w:r>
      <w:proofErr w:type="spellStart"/>
      <w:r>
        <w:t>mobbingu</w:t>
      </w:r>
      <w:proofErr w:type="spellEnd"/>
      <w:r>
        <w:t xml:space="preserve"> ze strony swych zwierzchników. Stały nacisk na powoda, nieuzasadnione ataki słowne stały się przyczyną jego ciągłych stresów, a w konsekwencji-wywołały konieczność podjęcia leczenia, gdyż zdiagnozowano u niego rozstrój zdrowia w postaci zespołu nerwicowo - depresyjnego.      </w:t>
      </w:r>
    </w:p>
    <w:p w:rsidR="001705E1" w:rsidRDefault="001705E1" w:rsidP="002D3D8D">
      <w:r>
        <w:t>Dowód: dokumentacja lekarska z Poradni</w:t>
      </w:r>
      <w:r w:rsidR="002D3D8D">
        <w:t xml:space="preserve">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</w:p>
    <w:p w:rsidR="001705E1" w:rsidRDefault="001705E1" w:rsidP="002D3D8D">
      <w:r>
        <w:t xml:space="preserve">Powód dochodzi kwoty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r w:rsidR="002D3D8D">
        <w:t xml:space="preserve"> </w:t>
      </w:r>
      <w:r>
        <w:t xml:space="preserve">zł uznając, iż jest to kwota adekwatna do doznanej przez niego krzywdy, a jednocześnie uwzględnia ona jego sytuację majątkową oraz sytuację finansową pozwanego. Powód jest zdania, że wysokość dochodzonego zadośćuczynienia odzwierciedla doznane przez niego cierpienia psychiczne oraz fizyczne, a jednocześnie przyczyni się do ich złagodzenia. Powód w szczególności podkreśla, iż wskutek </w:t>
      </w:r>
      <w:proofErr w:type="spellStart"/>
      <w:r>
        <w:t>zachowań</w:t>
      </w:r>
      <w:proofErr w:type="spellEnd"/>
      <w:r>
        <w:t xml:space="preserve"> przełożonych obniżone zostało jego poczucie własnej wartości, a powrót do równowagi psychicznej wymaga czasu i intensywnej terapii medycznej.  </w:t>
      </w:r>
    </w:p>
    <w:p w:rsidR="001705E1" w:rsidRDefault="001705E1" w:rsidP="001705E1">
      <w:r>
        <w:t xml:space="preserve"> </w:t>
      </w:r>
    </w:p>
    <w:p w:rsidR="001705E1" w:rsidRDefault="001705E1" w:rsidP="001705E1">
      <w:r>
        <w:t xml:space="preserve">   Z uwagi na powyższe pozew jest uzasadniony.  </w:t>
      </w:r>
    </w:p>
    <w:p w:rsidR="001705E1" w:rsidRDefault="001705E1" w:rsidP="001705E1">
      <w:r>
        <w:t xml:space="preserve"> </w:t>
      </w:r>
    </w:p>
    <w:p w:rsidR="001705E1" w:rsidRDefault="002D3D8D" w:rsidP="001705E1">
      <w:r>
        <w:t>[</w:t>
      </w:r>
      <w:r>
        <w:rPr>
          <w:rFonts w:cstheme="minorHAnsi"/>
        </w:rPr>
        <w:t>•</w:t>
      </w:r>
      <w:r>
        <w:t>]</w:t>
      </w:r>
      <w:r w:rsidR="001705E1">
        <w:t xml:space="preserve">                             / podpis powoda / </w:t>
      </w:r>
    </w:p>
    <w:p w:rsidR="001705E1" w:rsidRDefault="001705E1" w:rsidP="001705E1">
      <w:r>
        <w:t xml:space="preserve">Załączniki: - Odpis pozwu dla strony pozwanej - Umowa o pracę z dnia </w:t>
      </w:r>
      <w:r w:rsidR="002D3D8D">
        <w:t>[</w:t>
      </w:r>
      <w:r w:rsidR="002D3D8D">
        <w:rPr>
          <w:rFonts w:cstheme="minorHAnsi"/>
        </w:rPr>
        <w:t>•</w:t>
      </w:r>
      <w:r w:rsidR="002D3D8D">
        <w:t>]</w:t>
      </w:r>
      <w:bookmarkStart w:id="0" w:name="_GoBack"/>
      <w:bookmarkEnd w:id="0"/>
      <w:r>
        <w:t xml:space="preserve"> - Dane osobowe i adresowe świadków  - Dokumentacja lekarska.</w:t>
      </w:r>
    </w:p>
    <w:sectPr w:rsidR="0017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E1"/>
    <w:rsid w:val="001705E1"/>
    <w:rsid w:val="002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0DB"/>
  <w15:chartTrackingRefBased/>
  <w15:docId w15:val="{E9FDF1E4-0743-49EB-A276-28EA7F0C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FZW</dc:creator>
  <cp:keywords/>
  <dc:description/>
  <cp:lastModifiedBy>FZW</cp:lastModifiedBy>
  <cp:revision>1</cp:revision>
  <dcterms:created xsi:type="dcterms:W3CDTF">2019-08-28T13:22:00Z</dcterms:created>
  <dcterms:modified xsi:type="dcterms:W3CDTF">2019-08-28T13:35:00Z</dcterms:modified>
</cp:coreProperties>
</file>